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FAEB" w14:textId="212F750C" w:rsidR="001C121D" w:rsidRPr="001C121D" w:rsidRDefault="00952E48" w:rsidP="00A20C3E">
      <w:pPr>
        <w:pStyle w:val="Rientrocorpodeltesto"/>
        <w:ind w:left="0"/>
        <w:rPr>
          <w:rFonts w:asciiTheme="minorHAnsi" w:hAnsiTheme="minorHAnsi" w:cstheme="minorHAnsi"/>
          <w:b/>
          <w:bCs/>
          <w:szCs w:val="22"/>
        </w:rPr>
      </w:pPr>
      <w:r w:rsidRPr="0018305B">
        <w:rPr>
          <w:rFonts w:asciiTheme="minorHAnsi" w:hAnsiTheme="minorHAnsi"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A20C3E" w:rsidRPr="00A20C3E">
        <w:rPr>
          <w:rFonts w:asciiTheme="minorHAnsi" w:hAnsiTheme="minorHAnsi" w:cstheme="minorHAnsi"/>
          <w:b/>
          <w:bCs/>
          <w:szCs w:val="22"/>
        </w:rPr>
        <w:t xml:space="preserve">Regolamento REACH: modificato allegato XVII in materia di restrizioni sui </w:t>
      </w:r>
      <w:proofErr w:type="spellStart"/>
      <w:r w:rsidR="00A20C3E" w:rsidRPr="00A20C3E">
        <w:rPr>
          <w:rFonts w:asciiTheme="minorHAnsi" w:hAnsiTheme="minorHAnsi" w:cstheme="minorHAnsi"/>
          <w:b/>
          <w:bCs/>
          <w:szCs w:val="22"/>
        </w:rPr>
        <w:t>diisocianati</w:t>
      </w:r>
      <w:proofErr w:type="spellEnd"/>
    </w:p>
    <w:p w14:paraId="3E61FBCC" w14:textId="77777777" w:rsidR="00E74D68" w:rsidRDefault="00E74D68" w:rsidP="00107BF4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F5C0C42" w14:textId="3CB72395" w:rsidR="001C121D" w:rsidRDefault="00A20C3E" w:rsidP="00A20C3E">
      <w:pPr>
        <w:jc w:val="both"/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>Disposizioni del Regolamento UE 2020/1149 che entrerà in vigore il 24 agosto</w:t>
      </w:r>
    </w:p>
    <w:p w14:paraId="002169D7" w14:textId="77777777" w:rsidR="00E8172D" w:rsidRPr="00107BF4" w:rsidRDefault="00E8172D" w:rsidP="00107BF4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76BCD2F" w14:textId="77777777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 xml:space="preserve">Sulla GUUE del 4 agosto 2020 - L 252/24 IT è stato pubblicato il </w:t>
      </w:r>
      <w:r w:rsidRPr="00A20C3E">
        <w:rPr>
          <w:rFonts w:asciiTheme="minorHAnsi" w:hAnsiTheme="minorHAnsi" w:cstheme="minorHAnsi"/>
          <w:b/>
          <w:bCs/>
          <w:sz w:val="22"/>
          <w:szCs w:val="22"/>
        </w:rPr>
        <w:t>Regolamento (UE) 2020/1149</w:t>
      </w:r>
      <w:r w:rsidRPr="00A20C3E">
        <w:rPr>
          <w:rFonts w:asciiTheme="minorHAnsi" w:hAnsiTheme="minorHAnsi" w:cstheme="minorHAnsi"/>
          <w:sz w:val="22"/>
          <w:szCs w:val="22"/>
        </w:rPr>
        <w:t xml:space="preserve"> – disponibile </w:t>
      </w:r>
      <w:r w:rsidRPr="00A20C3E">
        <w:rPr>
          <w:rFonts w:asciiTheme="minorHAnsi" w:hAnsiTheme="minorHAnsi" w:cstheme="minorHAnsi"/>
          <w:b/>
          <w:bCs/>
          <w:sz w:val="22"/>
          <w:szCs w:val="22"/>
        </w:rPr>
        <w:t>in allegato</w:t>
      </w:r>
      <w:r w:rsidRPr="00A20C3E">
        <w:rPr>
          <w:rFonts w:asciiTheme="minorHAnsi" w:hAnsiTheme="minorHAnsi" w:cstheme="minorHAnsi"/>
          <w:sz w:val="22"/>
          <w:szCs w:val="22"/>
        </w:rPr>
        <w:t xml:space="preserve"> – che prevede la modifica dell’allegato XVII del Regolamento (CE) n. 1907/2006 del Parlamento europeo e del Consiglio, concernente la registrazione, valutazione, autorizzazione e restrizione delle sostanze chimiche (REACH) per quanto riguarda i </w:t>
      </w:r>
      <w:proofErr w:type="spellStart"/>
      <w:r w:rsidRPr="00A20C3E">
        <w:rPr>
          <w:rFonts w:asciiTheme="minorHAnsi" w:hAnsiTheme="minorHAnsi" w:cstheme="minorHAnsi"/>
          <w:b/>
          <w:bCs/>
          <w:sz w:val="22"/>
          <w:szCs w:val="22"/>
        </w:rPr>
        <w:t>diisocianati</w:t>
      </w:r>
      <w:proofErr w:type="spellEnd"/>
      <w:r w:rsidRPr="00A20C3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5CDD43" w14:textId="77777777" w:rsid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</w:p>
    <w:p w14:paraId="1DAB43EA" w14:textId="3F5CE8D4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A20C3E">
        <w:rPr>
          <w:rFonts w:asciiTheme="minorHAnsi" w:hAnsiTheme="minorHAnsi" w:cstheme="minorHAnsi"/>
          <w:b/>
          <w:bCs/>
          <w:sz w:val="22"/>
          <w:szCs w:val="22"/>
        </w:rPr>
        <w:t>diisocianati</w:t>
      </w:r>
      <w:proofErr w:type="spellEnd"/>
      <w:r w:rsidRPr="00A20C3E">
        <w:rPr>
          <w:rFonts w:asciiTheme="minorHAnsi" w:hAnsiTheme="minorHAnsi" w:cstheme="minorHAnsi"/>
          <w:sz w:val="22"/>
          <w:szCs w:val="22"/>
        </w:rPr>
        <w:t>, come ricorda il Regolamento, sono sensibilizzanti delle vie respiratorie di categoria 1 e sensibilizzanti della pelle di categoria 1, a norma del regolamento (CE) n. 1272/2008 del Parlamento europeo e del Consiglio. Sono utilizzati come componenti chimici di base in un’ampia gamma di settori e applicazioni, in particolare in schiume, sigillanti e rivestimenti in tutta l’Unione.</w:t>
      </w:r>
    </w:p>
    <w:p w14:paraId="50658BD1" w14:textId="77777777" w:rsid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</w:p>
    <w:p w14:paraId="4E59388E" w14:textId="07A141CA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 xml:space="preserve">L’allegato al Regolamento stabilisce le restrizioni previste sia per quanto riguarda l’utilizzo, che per l’immissione nel mercato di queste sostanze. </w:t>
      </w:r>
    </w:p>
    <w:p w14:paraId="57833542" w14:textId="77777777" w:rsid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</w:p>
    <w:p w14:paraId="4FDB838A" w14:textId="62B1BBEC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 xml:space="preserve">In particolare, a partire </w:t>
      </w:r>
      <w:r w:rsidRPr="00A20C3E">
        <w:rPr>
          <w:rFonts w:asciiTheme="minorHAnsi" w:hAnsiTheme="minorHAnsi" w:cstheme="minorHAnsi"/>
          <w:b/>
          <w:bCs/>
          <w:sz w:val="22"/>
          <w:szCs w:val="22"/>
        </w:rPr>
        <w:t>dal 24 agosto 2023</w:t>
      </w:r>
      <w:r w:rsidRPr="00A20C3E">
        <w:rPr>
          <w:rFonts w:asciiTheme="minorHAnsi" w:hAnsiTheme="minorHAnsi" w:cstheme="minorHAnsi"/>
          <w:sz w:val="22"/>
          <w:szCs w:val="22"/>
        </w:rPr>
        <w:t xml:space="preserve">, i </w:t>
      </w:r>
      <w:proofErr w:type="spellStart"/>
      <w:r w:rsidRPr="00A20C3E">
        <w:rPr>
          <w:rFonts w:asciiTheme="minorHAnsi" w:hAnsiTheme="minorHAnsi" w:cstheme="minorHAnsi"/>
          <w:sz w:val="22"/>
          <w:szCs w:val="22"/>
        </w:rPr>
        <w:t>diisocianati</w:t>
      </w:r>
      <w:proofErr w:type="spellEnd"/>
      <w:r w:rsidRPr="00A20C3E">
        <w:rPr>
          <w:rFonts w:asciiTheme="minorHAnsi" w:hAnsiTheme="minorHAnsi" w:cstheme="minorHAnsi"/>
          <w:sz w:val="22"/>
          <w:szCs w:val="22"/>
        </w:rPr>
        <w:t xml:space="preserve"> non devono essere usati in quanto tali, o come costituenti di altre sostanze o in miscele per usi industriali e professionali, a meno che:</w:t>
      </w:r>
    </w:p>
    <w:p w14:paraId="33522AD0" w14:textId="77777777" w:rsidR="00A20C3E" w:rsidRPr="00A20C3E" w:rsidRDefault="00A20C3E" w:rsidP="00A20C3E">
      <w:pPr>
        <w:pStyle w:val="Paragrafoelenco"/>
        <w:numPr>
          <w:ilvl w:val="0"/>
          <w:numId w:val="27"/>
        </w:numPr>
        <w:rPr>
          <w:rFonts w:cstheme="minorHAnsi"/>
        </w:rPr>
      </w:pPr>
      <w:r w:rsidRPr="00A20C3E">
        <w:rPr>
          <w:rFonts w:cstheme="minorHAnsi"/>
        </w:rPr>
        <w:t xml:space="preserve">la concentrazione di </w:t>
      </w:r>
      <w:proofErr w:type="spellStart"/>
      <w:r w:rsidRPr="00A20C3E">
        <w:rPr>
          <w:rFonts w:cstheme="minorHAnsi"/>
        </w:rPr>
        <w:t>diisocianati</w:t>
      </w:r>
      <w:proofErr w:type="spellEnd"/>
      <w:r w:rsidRPr="00A20C3E">
        <w:rPr>
          <w:rFonts w:cstheme="minorHAnsi"/>
        </w:rPr>
        <w:t>, considerati singolarmente e in combinazione, sia inferiore allo 0,1% di peso, oppure</w:t>
      </w:r>
    </w:p>
    <w:p w14:paraId="724133B1" w14:textId="77777777" w:rsidR="00A20C3E" w:rsidRPr="00A20C3E" w:rsidRDefault="00A20C3E" w:rsidP="00A20C3E">
      <w:pPr>
        <w:pStyle w:val="Paragrafoelenco"/>
        <w:numPr>
          <w:ilvl w:val="0"/>
          <w:numId w:val="27"/>
        </w:numPr>
        <w:rPr>
          <w:rFonts w:cstheme="minorHAnsi"/>
        </w:rPr>
      </w:pPr>
      <w:r w:rsidRPr="00A20C3E">
        <w:rPr>
          <w:rFonts w:cstheme="minorHAnsi"/>
        </w:rPr>
        <w:t xml:space="preserve">il datore di lavoro o il lavoratore autonomo garantisca che gli utilizzatori industriali o professionali abbiano completato con esito positivo una formazione sull’uso sicuro dei </w:t>
      </w:r>
      <w:proofErr w:type="spellStart"/>
      <w:r w:rsidRPr="00A20C3E">
        <w:rPr>
          <w:rFonts w:cstheme="minorHAnsi"/>
        </w:rPr>
        <w:t>diisocianati</w:t>
      </w:r>
      <w:proofErr w:type="spellEnd"/>
      <w:r w:rsidRPr="00A20C3E">
        <w:rPr>
          <w:rFonts w:cstheme="minorHAnsi"/>
        </w:rPr>
        <w:t xml:space="preserve"> prima di utilizzare le sostanze o le miscele.</w:t>
      </w:r>
    </w:p>
    <w:p w14:paraId="4A690E1A" w14:textId="77777777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b/>
          <w:bCs/>
          <w:sz w:val="22"/>
          <w:szCs w:val="22"/>
        </w:rPr>
        <w:t>Dal 24 febbraio 2022</w:t>
      </w:r>
      <w:r w:rsidRPr="00A20C3E">
        <w:rPr>
          <w:rFonts w:asciiTheme="minorHAnsi" w:hAnsiTheme="minorHAnsi" w:cstheme="minorHAnsi"/>
          <w:sz w:val="22"/>
          <w:szCs w:val="22"/>
        </w:rPr>
        <w:t xml:space="preserve"> sarà vietato immettere sul mercato europeo i </w:t>
      </w:r>
      <w:proofErr w:type="spellStart"/>
      <w:r w:rsidRPr="00A20C3E">
        <w:rPr>
          <w:rFonts w:asciiTheme="minorHAnsi" w:hAnsiTheme="minorHAnsi" w:cstheme="minorHAnsi"/>
          <w:sz w:val="22"/>
          <w:szCs w:val="22"/>
        </w:rPr>
        <w:t>diisocianati</w:t>
      </w:r>
      <w:proofErr w:type="spellEnd"/>
      <w:r w:rsidRPr="00A20C3E">
        <w:rPr>
          <w:rFonts w:asciiTheme="minorHAnsi" w:hAnsiTheme="minorHAnsi" w:cstheme="minorHAnsi"/>
          <w:sz w:val="22"/>
          <w:szCs w:val="22"/>
        </w:rPr>
        <w:t xml:space="preserve"> in quanto tali, o come costituenti di sostanze o miscele, se non sono rispettate le seguenti condizioni:</w:t>
      </w:r>
    </w:p>
    <w:p w14:paraId="3B4EDE93" w14:textId="77777777" w:rsidR="00A20C3E" w:rsidRPr="00A20C3E" w:rsidRDefault="00A20C3E" w:rsidP="00A20C3E">
      <w:pPr>
        <w:pStyle w:val="Paragrafoelenco"/>
        <w:numPr>
          <w:ilvl w:val="0"/>
          <w:numId w:val="28"/>
        </w:numPr>
        <w:rPr>
          <w:rFonts w:cstheme="minorHAnsi"/>
        </w:rPr>
      </w:pPr>
      <w:r w:rsidRPr="00A20C3E">
        <w:rPr>
          <w:rFonts w:cstheme="minorHAnsi"/>
        </w:rPr>
        <w:t xml:space="preserve">la concentrazione di </w:t>
      </w:r>
      <w:proofErr w:type="spellStart"/>
      <w:r w:rsidRPr="00A20C3E">
        <w:rPr>
          <w:rFonts w:cstheme="minorHAnsi"/>
        </w:rPr>
        <w:t>diisocianati</w:t>
      </w:r>
      <w:proofErr w:type="spellEnd"/>
      <w:r w:rsidRPr="00A20C3E">
        <w:rPr>
          <w:rFonts w:cstheme="minorHAnsi"/>
        </w:rPr>
        <w:t>, considerati singolarmente e in una combinazione, sia inferiore allo 0,1 % in peso;</w:t>
      </w:r>
    </w:p>
    <w:p w14:paraId="5BBD9327" w14:textId="77777777" w:rsidR="00A20C3E" w:rsidRPr="00A20C3E" w:rsidRDefault="00A20C3E" w:rsidP="00A20C3E">
      <w:pPr>
        <w:pStyle w:val="Paragrafoelenco"/>
        <w:numPr>
          <w:ilvl w:val="0"/>
          <w:numId w:val="28"/>
        </w:numPr>
        <w:rPr>
          <w:rFonts w:cstheme="minorHAnsi"/>
        </w:rPr>
      </w:pPr>
      <w:r w:rsidRPr="00A20C3E">
        <w:rPr>
          <w:rFonts w:cstheme="minorHAnsi"/>
        </w:rPr>
        <w:t>il fornitore si è accertato che il destinatario delle sostanze abbia fruito della formazione obbligatoria prevista ed ha apposto sull’imballaggio la seguente dicitura, ben separata dalle altre informazioni in etichetta: “</w:t>
      </w:r>
      <w:r w:rsidRPr="00A20C3E">
        <w:rPr>
          <w:rFonts w:cstheme="minorHAnsi"/>
          <w:i/>
          <w:iCs/>
        </w:rPr>
        <w:t>A partire dal 24 agosto 2023 l’uso industriale o professionale è consentito solo dopo aver ricevuto una formazione adeguata</w:t>
      </w:r>
      <w:r w:rsidRPr="00A20C3E">
        <w:rPr>
          <w:rFonts w:cstheme="minorHAnsi"/>
        </w:rPr>
        <w:t>”.</w:t>
      </w:r>
    </w:p>
    <w:p w14:paraId="12C332A3" w14:textId="77777777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 xml:space="preserve">Nell’allegato al Regolamento sono anche stabiliti i contenuti minimi della formazione adeguata richiesta. </w:t>
      </w:r>
    </w:p>
    <w:p w14:paraId="73DE6FDC" w14:textId="77777777" w:rsid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</w:p>
    <w:p w14:paraId="657A472B" w14:textId="5F9F0DBA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 xml:space="preserve">Il Regolamento definisce </w:t>
      </w:r>
      <w:r w:rsidRPr="00A20C3E">
        <w:rPr>
          <w:rFonts w:asciiTheme="minorHAnsi" w:hAnsiTheme="minorHAnsi" w:cstheme="minorHAnsi"/>
          <w:b/>
          <w:bCs/>
          <w:sz w:val="22"/>
          <w:szCs w:val="22"/>
        </w:rPr>
        <w:t>«utilizzatori industriali e professionali»</w:t>
      </w:r>
      <w:r w:rsidRPr="00A20C3E">
        <w:rPr>
          <w:rFonts w:asciiTheme="minorHAnsi" w:hAnsiTheme="minorHAnsi" w:cstheme="minorHAnsi"/>
          <w:sz w:val="22"/>
          <w:szCs w:val="22"/>
        </w:rPr>
        <w:t xml:space="preserve"> </w:t>
      </w:r>
      <w:r w:rsidRPr="00A20C3E">
        <w:rPr>
          <w:rFonts w:asciiTheme="minorHAnsi" w:hAnsiTheme="minorHAnsi" w:cstheme="minorHAnsi"/>
          <w:i/>
          <w:iCs/>
          <w:sz w:val="22"/>
          <w:szCs w:val="22"/>
        </w:rPr>
        <w:t xml:space="preserve">i lavoratori e i lavoratori autonomi che manipolano </w:t>
      </w:r>
      <w:proofErr w:type="spellStart"/>
      <w:r w:rsidRPr="00A20C3E">
        <w:rPr>
          <w:rFonts w:asciiTheme="minorHAnsi" w:hAnsiTheme="minorHAnsi" w:cstheme="minorHAnsi"/>
          <w:i/>
          <w:iCs/>
          <w:sz w:val="22"/>
          <w:szCs w:val="22"/>
        </w:rPr>
        <w:t>diisocianati</w:t>
      </w:r>
      <w:proofErr w:type="spellEnd"/>
      <w:r w:rsidRPr="00A20C3E">
        <w:rPr>
          <w:rFonts w:asciiTheme="minorHAnsi" w:hAnsiTheme="minorHAnsi" w:cstheme="minorHAnsi"/>
          <w:i/>
          <w:iCs/>
          <w:sz w:val="22"/>
          <w:szCs w:val="22"/>
        </w:rPr>
        <w:t xml:space="preserve"> in quanto tali, come costituenti di altre sostanze o in miscele per usi industriali e professionali o sono incaricati della supervisione di tali compiti</w:t>
      </w:r>
      <w:r w:rsidRPr="00A20C3E">
        <w:rPr>
          <w:rFonts w:asciiTheme="minorHAnsi" w:hAnsiTheme="minorHAnsi" w:cstheme="minorHAnsi"/>
          <w:sz w:val="22"/>
          <w:szCs w:val="22"/>
        </w:rPr>
        <w:t>.</w:t>
      </w:r>
    </w:p>
    <w:p w14:paraId="4DF0D608" w14:textId="77777777" w:rsidR="00A20C3E" w:rsidRDefault="00A20C3E" w:rsidP="00A20C3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09200E" w14:textId="37763C37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b/>
          <w:bCs/>
          <w:sz w:val="22"/>
          <w:szCs w:val="22"/>
        </w:rPr>
        <w:t>Il provvedimento entra in vigore il 24 agosto 2020</w:t>
      </w:r>
      <w:r w:rsidRPr="00A20C3E">
        <w:rPr>
          <w:rFonts w:asciiTheme="minorHAnsi" w:hAnsiTheme="minorHAnsi" w:cstheme="minorHAnsi"/>
          <w:sz w:val="22"/>
          <w:szCs w:val="22"/>
        </w:rPr>
        <w:t xml:space="preserve"> ed è direttamente applicabile in ciascuno degli Stati membri.</w:t>
      </w:r>
    </w:p>
    <w:p w14:paraId="313B5AE0" w14:textId="77777777" w:rsid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</w:p>
    <w:p w14:paraId="3C1F6DFC" w14:textId="2B4FD8C2" w:rsidR="00A20C3E" w:rsidRPr="00A20C3E" w:rsidRDefault="00A20C3E" w:rsidP="00A20C3E">
      <w:pPr>
        <w:rPr>
          <w:rFonts w:asciiTheme="minorHAnsi" w:hAnsiTheme="minorHAnsi" w:cstheme="minorHAnsi"/>
          <w:sz w:val="22"/>
          <w:szCs w:val="22"/>
        </w:rPr>
      </w:pPr>
      <w:r w:rsidRPr="00A20C3E">
        <w:rPr>
          <w:rFonts w:asciiTheme="minorHAnsi" w:hAnsiTheme="minorHAnsi" w:cstheme="minorHAnsi"/>
          <w:sz w:val="22"/>
          <w:szCs w:val="22"/>
        </w:rPr>
        <w:t xml:space="preserve">Si rimanda al testo allegato per ogni ulteriore dettaglio. </w:t>
      </w:r>
    </w:p>
    <w:p w14:paraId="06BE3C1E" w14:textId="65DA90E2" w:rsidR="007316DF" w:rsidRDefault="007316DF" w:rsidP="0018305B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0CF51C2D" w14:textId="3246974E" w:rsidR="00E74D68" w:rsidRDefault="00E74D68" w:rsidP="0018305B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59276493" w14:textId="574A420E" w:rsidR="00E74D68" w:rsidRDefault="00E74D68" w:rsidP="0018305B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56D4E714" w14:textId="77777777" w:rsidR="00E74D68" w:rsidRPr="0018305B" w:rsidRDefault="00E74D68" w:rsidP="0018305B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605551B5" w14:textId="77777777" w:rsidR="00CF3FB0" w:rsidRPr="0018305B" w:rsidRDefault="00CF3FB0" w:rsidP="0018305B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7571A02F" w14:textId="5E2D7A1C" w:rsidR="00115A2B" w:rsidRPr="007316DF" w:rsidRDefault="00115A2B" w:rsidP="007316DF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  <w:r w:rsidRPr="007316DF">
        <w:rPr>
          <w:rFonts w:asciiTheme="minorHAnsi" w:hAnsiTheme="minorHAnsi" w:cstheme="minorHAnsi"/>
          <w:b/>
          <w:szCs w:val="22"/>
        </w:rPr>
        <w:t>Riferimenti:</w:t>
      </w:r>
    </w:p>
    <w:p w14:paraId="231B2236" w14:textId="77777777" w:rsidR="00115A2B" w:rsidRPr="007316DF" w:rsidRDefault="00115A2B" w:rsidP="007316D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16DF">
        <w:rPr>
          <w:rFonts w:asciiTheme="minorHAnsi" w:hAnsiTheme="minorHAnsi" w:cstheme="minorHAnsi"/>
          <w:color w:val="000000"/>
          <w:sz w:val="22"/>
          <w:szCs w:val="22"/>
        </w:rPr>
        <w:t>Confindustria Umbria</w:t>
      </w:r>
    </w:p>
    <w:p w14:paraId="43102752" w14:textId="77777777" w:rsidR="00A20C3E" w:rsidRPr="00A20C3E" w:rsidRDefault="00115A2B" w:rsidP="00A20C3E">
      <w:pPr>
        <w:ind w:left="142"/>
        <w:jc w:val="both"/>
        <w:rPr>
          <w:rFonts w:asciiTheme="minorHAnsi" w:hAnsiTheme="minorHAnsi" w:cstheme="minorHAnsi"/>
          <w:color w:val="0000FF"/>
          <w:u w:val="single"/>
        </w:rPr>
      </w:pPr>
      <w:r w:rsidRPr="007316DF">
        <w:rPr>
          <w:rFonts w:asciiTheme="minorHAnsi" w:hAnsiTheme="minorHAnsi" w:cstheme="minorHAnsi"/>
          <w:color w:val="000000"/>
          <w:sz w:val="22"/>
          <w:szCs w:val="22"/>
        </w:rPr>
        <w:t>Area Ambiente e Sicurezza</w:t>
      </w:r>
      <w:r w:rsidRPr="007316DF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7" w:history="1">
        <w:r w:rsidR="00DF20BC" w:rsidRPr="007316DF">
          <w:rPr>
            <w:rStyle w:val="Collegamentoipertestuale"/>
            <w:rFonts w:asciiTheme="minorHAnsi" w:hAnsiTheme="minorHAnsi" w:cstheme="minorHAnsi"/>
            <w:sz w:val="22"/>
            <w:szCs w:val="22"/>
          </w:rPr>
          <w:t>ambiente@confindustria.umbria.it</w:t>
        </w:r>
      </w:hyperlink>
      <w:r w:rsidR="00A20C3E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A20C3E" w:rsidRPr="00A20C3E">
          <w:rPr>
            <w:rStyle w:val="Collegamentoipertestuale"/>
            <w:rFonts w:asciiTheme="minorHAnsi" w:hAnsiTheme="minorHAnsi" w:cstheme="minorHAnsi"/>
          </w:rPr>
          <w:t>sicurezza@confindustria.umbria.it</w:t>
        </w:r>
      </w:hyperlink>
    </w:p>
    <w:p w14:paraId="62FC4443" w14:textId="5DC13F7E" w:rsidR="00115A2B" w:rsidRPr="007316DF" w:rsidRDefault="00115A2B" w:rsidP="007316DF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2D3A598" w14:textId="5EE0EF3E" w:rsidR="00115A2B" w:rsidRPr="007316DF" w:rsidRDefault="00787772" w:rsidP="007316DF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6229E" w:rsidRPr="007316DF">
        <w:rPr>
          <w:rFonts w:asciiTheme="minorHAnsi" w:hAnsiTheme="minorHAnsi" w:cstheme="minorHAnsi"/>
          <w:color w:val="000000"/>
          <w:sz w:val="22"/>
          <w:szCs w:val="22"/>
        </w:rPr>
        <w:t>ott. Dominici Tel. 0744/443418</w:t>
      </w:r>
      <w:r w:rsidR="00A20C3E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A20C3E" w:rsidRPr="007316DF">
        <w:rPr>
          <w:rFonts w:asciiTheme="minorHAnsi" w:hAnsiTheme="minorHAnsi" w:cstheme="minorHAnsi"/>
          <w:color w:val="000000"/>
          <w:sz w:val="22"/>
          <w:szCs w:val="22"/>
        </w:rPr>
        <w:t xml:space="preserve">Dott. Di Matteo Tel. 075/5820227 </w:t>
      </w:r>
    </w:p>
    <w:p w14:paraId="5FB60F9E" w14:textId="77777777" w:rsidR="00C431F0" w:rsidRPr="007316DF" w:rsidRDefault="00C431F0" w:rsidP="007316D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4A8D97B" w14:textId="5E02B4CC" w:rsidR="00C431F0" w:rsidRPr="007316DF" w:rsidRDefault="00C431F0" w:rsidP="007316D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8DED9D7" w14:textId="40B1DBDB" w:rsidR="00CF3FB0" w:rsidRDefault="00CF3FB0" w:rsidP="007316D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24C487D" w14:textId="4385946A" w:rsidR="00E74D68" w:rsidRDefault="00E74D68" w:rsidP="007316D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69B7867" w14:textId="77777777" w:rsidR="00E74D68" w:rsidRPr="007316DF" w:rsidRDefault="00E74D68" w:rsidP="007316D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C948D4C" w14:textId="77777777" w:rsidR="00C431F0" w:rsidRPr="007316DF" w:rsidRDefault="00C431F0" w:rsidP="007316D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58721456" w:rsidR="00FA09FD" w:rsidRPr="007316DF" w:rsidRDefault="00FA09FD" w:rsidP="007316D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7316DF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A20C3E">
        <w:rPr>
          <w:rFonts w:asciiTheme="minorHAnsi" w:hAnsiTheme="minorHAnsi" w:cstheme="minorHAnsi"/>
          <w:sz w:val="22"/>
          <w:szCs w:val="22"/>
        </w:rPr>
        <w:t>05</w:t>
      </w:r>
      <w:r w:rsidR="00D72E55" w:rsidRPr="007316DF">
        <w:rPr>
          <w:rFonts w:asciiTheme="minorHAnsi" w:hAnsiTheme="minorHAnsi" w:cstheme="minorHAnsi"/>
          <w:sz w:val="22"/>
          <w:szCs w:val="22"/>
        </w:rPr>
        <w:t>/0</w:t>
      </w:r>
      <w:r w:rsidR="00A20C3E">
        <w:rPr>
          <w:rFonts w:asciiTheme="minorHAnsi" w:hAnsiTheme="minorHAnsi" w:cstheme="minorHAnsi"/>
          <w:sz w:val="22"/>
          <w:szCs w:val="22"/>
        </w:rPr>
        <w:t>8</w:t>
      </w:r>
      <w:r w:rsidR="00865843" w:rsidRPr="007316DF">
        <w:rPr>
          <w:rFonts w:asciiTheme="minorHAnsi" w:hAnsiTheme="minorHAnsi" w:cstheme="minorHAnsi"/>
          <w:sz w:val="22"/>
          <w:szCs w:val="22"/>
        </w:rPr>
        <w:t>/2</w:t>
      </w:r>
      <w:r w:rsidR="00466C5C" w:rsidRPr="007316DF">
        <w:rPr>
          <w:rFonts w:asciiTheme="minorHAnsi" w:hAnsiTheme="minorHAnsi" w:cstheme="minorHAnsi"/>
          <w:sz w:val="22"/>
          <w:szCs w:val="22"/>
        </w:rPr>
        <w:t>020</w:t>
      </w:r>
    </w:p>
    <w:sectPr w:rsidR="00FA09FD" w:rsidRPr="007316DF" w:rsidSect="0027008E">
      <w:headerReference w:type="first" r:id="rId9"/>
      <w:footerReference w:type="first" r:id="rId10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783F8" w14:textId="77777777" w:rsidR="00C12E8C" w:rsidRDefault="00C12E8C">
      <w:r>
        <w:separator/>
      </w:r>
    </w:p>
  </w:endnote>
  <w:endnote w:type="continuationSeparator" w:id="0">
    <w:p w14:paraId="0B19B6B3" w14:textId="77777777" w:rsidR="00C12E8C" w:rsidRDefault="00C1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5EB24" w14:textId="77777777" w:rsidR="00C12E8C" w:rsidRDefault="00C12E8C">
      <w:r>
        <w:separator/>
      </w:r>
    </w:p>
  </w:footnote>
  <w:footnote w:type="continuationSeparator" w:id="0">
    <w:p w14:paraId="7B874A36" w14:textId="77777777" w:rsidR="00C12E8C" w:rsidRDefault="00C1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F66"/>
    <w:multiLevelType w:val="multilevel"/>
    <w:tmpl w:val="AB3232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1C35"/>
    <w:multiLevelType w:val="hybridMultilevel"/>
    <w:tmpl w:val="A9F488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E6E222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2CA"/>
    <w:multiLevelType w:val="hybridMultilevel"/>
    <w:tmpl w:val="C45818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13C3"/>
    <w:multiLevelType w:val="hybridMultilevel"/>
    <w:tmpl w:val="A8122E9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CB5EAC"/>
    <w:multiLevelType w:val="multilevel"/>
    <w:tmpl w:val="816696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576EF"/>
    <w:multiLevelType w:val="multilevel"/>
    <w:tmpl w:val="0F965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65853"/>
    <w:multiLevelType w:val="multilevel"/>
    <w:tmpl w:val="507AD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32448"/>
    <w:multiLevelType w:val="multilevel"/>
    <w:tmpl w:val="2F9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71D5A"/>
    <w:multiLevelType w:val="multilevel"/>
    <w:tmpl w:val="76E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6857B4"/>
    <w:multiLevelType w:val="multilevel"/>
    <w:tmpl w:val="C18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411E5"/>
    <w:multiLevelType w:val="multilevel"/>
    <w:tmpl w:val="793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87438"/>
    <w:multiLevelType w:val="multilevel"/>
    <w:tmpl w:val="95042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232DF"/>
    <w:multiLevelType w:val="hybridMultilevel"/>
    <w:tmpl w:val="A15EFD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42503"/>
    <w:multiLevelType w:val="hybridMultilevel"/>
    <w:tmpl w:val="398283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2174FD"/>
    <w:multiLevelType w:val="multilevel"/>
    <w:tmpl w:val="C430DA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C7BD9"/>
    <w:multiLevelType w:val="hybridMultilevel"/>
    <w:tmpl w:val="4AD64816"/>
    <w:lvl w:ilvl="0" w:tplc="085E587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2300"/>
    <w:multiLevelType w:val="multilevel"/>
    <w:tmpl w:val="D60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C07E3A"/>
    <w:multiLevelType w:val="multilevel"/>
    <w:tmpl w:val="B0E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EF053F"/>
    <w:multiLevelType w:val="multilevel"/>
    <w:tmpl w:val="07F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0F3D36"/>
    <w:multiLevelType w:val="hybridMultilevel"/>
    <w:tmpl w:val="1B36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D6687"/>
    <w:multiLevelType w:val="multilevel"/>
    <w:tmpl w:val="1CE627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75F3F"/>
    <w:multiLevelType w:val="multilevel"/>
    <w:tmpl w:val="881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B92567"/>
    <w:multiLevelType w:val="multilevel"/>
    <w:tmpl w:val="300228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94E8E"/>
    <w:multiLevelType w:val="hybridMultilevel"/>
    <w:tmpl w:val="B9DCC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D28EF"/>
    <w:multiLevelType w:val="multilevel"/>
    <w:tmpl w:val="0DE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A72A02"/>
    <w:multiLevelType w:val="hybridMultilevel"/>
    <w:tmpl w:val="7C6C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52965"/>
    <w:multiLevelType w:val="multilevel"/>
    <w:tmpl w:val="7A0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7"/>
  </w:num>
  <w:num w:numId="16">
    <w:abstractNumId w:val="18"/>
  </w:num>
  <w:num w:numId="17">
    <w:abstractNumId w:val="16"/>
  </w:num>
  <w:num w:numId="18">
    <w:abstractNumId w:val="25"/>
  </w:num>
  <w:num w:numId="19">
    <w:abstractNumId w:val="3"/>
  </w:num>
  <w:num w:numId="20">
    <w:abstractNumId w:val="12"/>
  </w:num>
  <w:num w:numId="21">
    <w:abstractNumId w:val="2"/>
  </w:num>
  <w:num w:numId="22">
    <w:abstractNumId w:val="24"/>
  </w:num>
  <w:num w:numId="23">
    <w:abstractNumId w:val="15"/>
  </w:num>
  <w:num w:numId="24">
    <w:abstractNumId w:val="15"/>
  </w:num>
  <w:num w:numId="25">
    <w:abstractNumId w:val="1"/>
  </w:num>
  <w:num w:numId="26">
    <w:abstractNumId w:val="13"/>
  </w:num>
  <w:num w:numId="27">
    <w:abstractNumId w:val="19"/>
  </w:num>
  <w:num w:numId="2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603B5"/>
    <w:rsid w:val="00061B02"/>
    <w:rsid w:val="00062FAD"/>
    <w:rsid w:val="000648AF"/>
    <w:rsid w:val="000661DC"/>
    <w:rsid w:val="00071197"/>
    <w:rsid w:val="000721A8"/>
    <w:rsid w:val="00072F20"/>
    <w:rsid w:val="00075076"/>
    <w:rsid w:val="000838D6"/>
    <w:rsid w:val="00087B48"/>
    <w:rsid w:val="0009034E"/>
    <w:rsid w:val="000908B8"/>
    <w:rsid w:val="00091816"/>
    <w:rsid w:val="00093B32"/>
    <w:rsid w:val="00094DCB"/>
    <w:rsid w:val="00096505"/>
    <w:rsid w:val="000A187D"/>
    <w:rsid w:val="000A1C44"/>
    <w:rsid w:val="000A464B"/>
    <w:rsid w:val="000A47FE"/>
    <w:rsid w:val="000A66E5"/>
    <w:rsid w:val="000B5400"/>
    <w:rsid w:val="000B6F5A"/>
    <w:rsid w:val="000B7C86"/>
    <w:rsid w:val="000C3208"/>
    <w:rsid w:val="000D0E46"/>
    <w:rsid w:val="000D3FED"/>
    <w:rsid w:val="000E55B4"/>
    <w:rsid w:val="000F135E"/>
    <w:rsid w:val="001031E9"/>
    <w:rsid w:val="001071D1"/>
    <w:rsid w:val="00107BF4"/>
    <w:rsid w:val="00113AD1"/>
    <w:rsid w:val="00115A2B"/>
    <w:rsid w:val="00123130"/>
    <w:rsid w:val="00124B45"/>
    <w:rsid w:val="00126493"/>
    <w:rsid w:val="0013046D"/>
    <w:rsid w:val="00132800"/>
    <w:rsid w:val="00132C76"/>
    <w:rsid w:val="0013516E"/>
    <w:rsid w:val="001352C8"/>
    <w:rsid w:val="001455E0"/>
    <w:rsid w:val="00151BDD"/>
    <w:rsid w:val="00163CD6"/>
    <w:rsid w:val="001715E7"/>
    <w:rsid w:val="001725A7"/>
    <w:rsid w:val="001778FD"/>
    <w:rsid w:val="0018111E"/>
    <w:rsid w:val="0018305B"/>
    <w:rsid w:val="00183A60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D1A"/>
    <w:rsid w:val="001B2FC3"/>
    <w:rsid w:val="001B437D"/>
    <w:rsid w:val="001B6900"/>
    <w:rsid w:val="001B6A23"/>
    <w:rsid w:val="001B7ED8"/>
    <w:rsid w:val="001C016B"/>
    <w:rsid w:val="001C121D"/>
    <w:rsid w:val="001C1510"/>
    <w:rsid w:val="001C1C2E"/>
    <w:rsid w:val="001C332B"/>
    <w:rsid w:val="001D02EF"/>
    <w:rsid w:val="001D072B"/>
    <w:rsid w:val="001D224D"/>
    <w:rsid w:val="001D4E62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339"/>
    <w:rsid w:val="00251D4B"/>
    <w:rsid w:val="00254B89"/>
    <w:rsid w:val="00263ECC"/>
    <w:rsid w:val="00267909"/>
    <w:rsid w:val="00267930"/>
    <w:rsid w:val="00267AF5"/>
    <w:rsid w:val="0027008E"/>
    <w:rsid w:val="00270C84"/>
    <w:rsid w:val="002715B6"/>
    <w:rsid w:val="00271FD8"/>
    <w:rsid w:val="0027491B"/>
    <w:rsid w:val="00276B9F"/>
    <w:rsid w:val="00287B0F"/>
    <w:rsid w:val="00293BCC"/>
    <w:rsid w:val="00293C85"/>
    <w:rsid w:val="002A09BF"/>
    <w:rsid w:val="002A1E99"/>
    <w:rsid w:val="002B0628"/>
    <w:rsid w:val="002B567E"/>
    <w:rsid w:val="002B5A80"/>
    <w:rsid w:val="002B73C9"/>
    <w:rsid w:val="002B74DC"/>
    <w:rsid w:val="002B7EEB"/>
    <w:rsid w:val="002C24FF"/>
    <w:rsid w:val="002C3EDC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10AFD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832"/>
    <w:rsid w:val="003400DD"/>
    <w:rsid w:val="0034694B"/>
    <w:rsid w:val="00346C93"/>
    <w:rsid w:val="00350EA4"/>
    <w:rsid w:val="003540C1"/>
    <w:rsid w:val="00355A8C"/>
    <w:rsid w:val="00355CF5"/>
    <w:rsid w:val="00356718"/>
    <w:rsid w:val="00361275"/>
    <w:rsid w:val="0036245C"/>
    <w:rsid w:val="003735E3"/>
    <w:rsid w:val="003751E9"/>
    <w:rsid w:val="00381055"/>
    <w:rsid w:val="00381A37"/>
    <w:rsid w:val="00384634"/>
    <w:rsid w:val="00395305"/>
    <w:rsid w:val="0039681E"/>
    <w:rsid w:val="003A134D"/>
    <w:rsid w:val="003A367B"/>
    <w:rsid w:val="003A4277"/>
    <w:rsid w:val="003A79EB"/>
    <w:rsid w:val="003B1C78"/>
    <w:rsid w:val="003B5C6C"/>
    <w:rsid w:val="003C2FA9"/>
    <w:rsid w:val="003C5532"/>
    <w:rsid w:val="003E4FF5"/>
    <w:rsid w:val="003E5F5C"/>
    <w:rsid w:val="003E6DDA"/>
    <w:rsid w:val="00400C53"/>
    <w:rsid w:val="00402BC9"/>
    <w:rsid w:val="00407FC3"/>
    <w:rsid w:val="00410350"/>
    <w:rsid w:val="004125E6"/>
    <w:rsid w:val="004176D9"/>
    <w:rsid w:val="00422AFC"/>
    <w:rsid w:val="00422B6A"/>
    <w:rsid w:val="0042628C"/>
    <w:rsid w:val="00431544"/>
    <w:rsid w:val="00434BAE"/>
    <w:rsid w:val="00437EE8"/>
    <w:rsid w:val="004428F9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06F2"/>
    <w:rsid w:val="00464138"/>
    <w:rsid w:val="00466C5C"/>
    <w:rsid w:val="00472D2B"/>
    <w:rsid w:val="0047651F"/>
    <w:rsid w:val="0048380D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2C6E"/>
    <w:rsid w:val="004D48E8"/>
    <w:rsid w:val="004D4C6D"/>
    <w:rsid w:val="004D5C73"/>
    <w:rsid w:val="004E0BC2"/>
    <w:rsid w:val="004E4D74"/>
    <w:rsid w:val="004E4F97"/>
    <w:rsid w:val="004E651F"/>
    <w:rsid w:val="004F157A"/>
    <w:rsid w:val="004F1A96"/>
    <w:rsid w:val="004F6EDA"/>
    <w:rsid w:val="0050335C"/>
    <w:rsid w:val="00510936"/>
    <w:rsid w:val="00510B8D"/>
    <w:rsid w:val="00524EFB"/>
    <w:rsid w:val="005264A9"/>
    <w:rsid w:val="0053040C"/>
    <w:rsid w:val="0053149D"/>
    <w:rsid w:val="00531CA4"/>
    <w:rsid w:val="005321D3"/>
    <w:rsid w:val="005414D3"/>
    <w:rsid w:val="005426FC"/>
    <w:rsid w:val="00551446"/>
    <w:rsid w:val="005520C0"/>
    <w:rsid w:val="00555ECD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0D2"/>
    <w:rsid w:val="00580952"/>
    <w:rsid w:val="00584B1D"/>
    <w:rsid w:val="00587A72"/>
    <w:rsid w:val="005A192E"/>
    <w:rsid w:val="005A729F"/>
    <w:rsid w:val="005B042C"/>
    <w:rsid w:val="005B546D"/>
    <w:rsid w:val="005B5B60"/>
    <w:rsid w:val="005B606F"/>
    <w:rsid w:val="005C0998"/>
    <w:rsid w:val="005C146E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6715"/>
    <w:rsid w:val="006B7428"/>
    <w:rsid w:val="006B75FB"/>
    <w:rsid w:val="006C249E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0A6F"/>
    <w:rsid w:val="00723D34"/>
    <w:rsid w:val="00724040"/>
    <w:rsid w:val="00725DFF"/>
    <w:rsid w:val="007316DF"/>
    <w:rsid w:val="0073184C"/>
    <w:rsid w:val="0073518B"/>
    <w:rsid w:val="00736D36"/>
    <w:rsid w:val="00740910"/>
    <w:rsid w:val="00745037"/>
    <w:rsid w:val="007458BB"/>
    <w:rsid w:val="007509DA"/>
    <w:rsid w:val="00750D1B"/>
    <w:rsid w:val="00753224"/>
    <w:rsid w:val="0075722D"/>
    <w:rsid w:val="00760137"/>
    <w:rsid w:val="00760462"/>
    <w:rsid w:val="007605CF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0A54"/>
    <w:rsid w:val="007817A1"/>
    <w:rsid w:val="007821DE"/>
    <w:rsid w:val="00783E6E"/>
    <w:rsid w:val="00784FF1"/>
    <w:rsid w:val="00787772"/>
    <w:rsid w:val="007A0C32"/>
    <w:rsid w:val="007A5448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16A0"/>
    <w:rsid w:val="007D34AB"/>
    <w:rsid w:val="007D7A85"/>
    <w:rsid w:val="007E0C57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50549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3F"/>
    <w:rsid w:val="008B7AAD"/>
    <w:rsid w:val="008C09E2"/>
    <w:rsid w:val="008C46C0"/>
    <w:rsid w:val="008C54AE"/>
    <w:rsid w:val="008C5651"/>
    <w:rsid w:val="008C6FB9"/>
    <w:rsid w:val="008D2770"/>
    <w:rsid w:val="008D2CA7"/>
    <w:rsid w:val="008D4023"/>
    <w:rsid w:val="008E1788"/>
    <w:rsid w:val="008E49C9"/>
    <w:rsid w:val="008E7A94"/>
    <w:rsid w:val="008E7E36"/>
    <w:rsid w:val="008F59C6"/>
    <w:rsid w:val="008F7B14"/>
    <w:rsid w:val="00901C43"/>
    <w:rsid w:val="00914BC8"/>
    <w:rsid w:val="00915E60"/>
    <w:rsid w:val="009232F2"/>
    <w:rsid w:val="0092666F"/>
    <w:rsid w:val="00935E50"/>
    <w:rsid w:val="009378AB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90377"/>
    <w:rsid w:val="0099127D"/>
    <w:rsid w:val="00991709"/>
    <w:rsid w:val="009937E8"/>
    <w:rsid w:val="009A3967"/>
    <w:rsid w:val="009A3DAF"/>
    <w:rsid w:val="009A6FDC"/>
    <w:rsid w:val="009B1968"/>
    <w:rsid w:val="009B1F20"/>
    <w:rsid w:val="009B2618"/>
    <w:rsid w:val="009B732E"/>
    <w:rsid w:val="009B7DDD"/>
    <w:rsid w:val="009C21A3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6DB3"/>
    <w:rsid w:val="00A20C3E"/>
    <w:rsid w:val="00A22D2C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486D"/>
    <w:rsid w:val="00A84A8F"/>
    <w:rsid w:val="00A87BA9"/>
    <w:rsid w:val="00A94DBE"/>
    <w:rsid w:val="00AA1828"/>
    <w:rsid w:val="00AA285C"/>
    <w:rsid w:val="00AA400D"/>
    <w:rsid w:val="00AC18F7"/>
    <w:rsid w:val="00AC2DD7"/>
    <w:rsid w:val="00AC59AF"/>
    <w:rsid w:val="00AC5B79"/>
    <w:rsid w:val="00AC77EF"/>
    <w:rsid w:val="00AD0209"/>
    <w:rsid w:val="00AD34DB"/>
    <w:rsid w:val="00AD5342"/>
    <w:rsid w:val="00AE114E"/>
    <w:rsid w:val="00AE67ED"/>
    <w:rsid w:val="00AF1EBD"/>
    <w:rsid w:val="00AF2C99"/>
    <w:rsid w:val="00AF303A"/>
    <w:rsid w:val="00AF5718"/>
    <w:rsid w:val="00B010C0"/>
    <w:rsid w:val="00B01369"/>
    <w:rsid w:val="00B027C9"/>
    <w:rsid w:val="00B06254"/>
    <w:rsid w:val="00B064DE"/>
    <w:rsid w:val="00B15ABB"/>
    <w:rsid w:val="00B20F3A"/>
    <w:rsid w:val="00B27027"/>
    <w:rsid w:val="00B27B4F"/>
    <w:rsid w:val="00B3231B"/>
    <w:rsid w:val="00B370DA"/>
    <w:rsid w:val="00B40365"/>
    <w:rsid w:val="00B40ABB"/>
    <w:rsid w:val="00B425C9"/>
    <w:rsid w:val="00B47685"/>
    <w:rsid w:val="00B476A3"/>
    <w:rsid w:val="00B50B8C"/>
    <w:rsid w:val="00B514CC"/>
    <w:rsid w:val="00B52C94"/>
    <w:rsid w:val="00B55997"/>
    <w:rsid w:val="00B5655E"/>
    <w:rsid w:val="00B57F86"/>
    <w:rsid w:val="00B602F5"/>
    <w:rsid w:val="00B644F5"/>
    <w:rsid w:val="00B67A01"/>
    <w:rsid w:val="00B86A1D"/>
    <w:rsid w:val="00B9442C"/>
    <w:rsid w:val="00B94EBE"/>
    <w:rsid w:val="00B969C4"/>
    <w:rsid w:val="00B9787B"/>
    <w:rsid w:val="00B97A78"/>
    <w:rsid w:val="00BA23CA"/>
    <w:rsid w:val="00BA6A8E"/>
    <w:rsid w:val="00BB0157"/>
    <w:rsid w:val="00BB14AD"/>
    <w:rsid w:val="00BB2068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52D"/>
    <w:rsid w:val="00BE7C45"/>
    <w:rsid w:val="00BE7FEC"/>
    <w:rsid w:val="00C074A6"/>
    <w:rsid w:val="00C07907"/>
    <w:rsid w:val="00C11C34"/>
    <w:rsid w:val="00C12E8C"/>
    <w:rsid w:val="00C1690B"/>
    <w:rsid w:val="00C23FDE"/>
    <w:rsid w:val="00C26F1C"/>
    <w:rsid w:val="00C33685"/>
    <w:rsid w:val="00C37195"/>
    <w:rsid w:val="00C431F0"/>
    <w:rsid w:val="00C471B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9388C"/>
    <w:rsid w:val="00CA001A"/>
    <w:rsid w:val="00CA5B5C"/>
    <w:rsid w:val="00CA5FB4"/>
    <w:rsid w:val="00CA7C37"/>
    <w:rsid w:val="00CB1898"/>
    <w:rsid w:val="00CB5CB4"/>
    <w:rsid w:val="00CB78D9"/>
    <w:rsid w:val="00CB799C"/>
    <w:rsid w:val="00CC2C90"/>
    <w:rsid w:val="00CC42BA"/>
    <w:rsid w:val="00CC4570"/>
    <w:rsid w:val="00CE1CC0"/>
    <w:rsid w:val="00CF3FB0"/>
    <w:rsid w:val="00CF5FB8"/>
    <w:rsid w:val="00D00919"/>
    <w:rsid w:val="00D061EC"/>
    <w:rsid w:val="00D174FC"/>
    <w:rsid w:val="00D243D4"/>
    <w:rsid w:val="00D322D6"/>
    <w:rsid w:val="00D332DE"/>
    <w:rsid w:val="00D36940"/>
    <w:rsid w:val="00D376F6"/>
    <w:rsid w:val="00D43353"/>
    <w:rsid w:val="00D476C0"/>
    <w:rsid w:val="00D5288F"/>
    <w:rsid w:val="00D5675E"/>
    <w:rsid w:val="00D61417"/>
    <w:rsid w:val="00D72AAD"/>
    <w:rsid w:val="00D72E55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324C1"/>
    <w:rsid w:val="00E36A38"/>
    <w:rsid w:val="00E4622B"/>
    <w:rsid w:val="00E50372"/>
    <w:rsid w:val="00E52784"/>
    <w:rsid w:val="00E5484F"/>
    <w:rsid w:val="00E55E46"/>
    <w:rsid w:val="00E56008"/>
    <w:rsid w:val="00E57482"/>
    <w:rsid w:val="00E57970"/>
    <w:rsid w:val="00E6586E"/>
    <w:rsid w:val="00E71CEB"/>
    <w:rsid w:val="00E74D68"/>
    <w:rsid w:val="00E77790"/>
    <w:rsid w:val="00E8172D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4DD7"/>
    <w:rsid w:val="00EE6621"/>
    <w:rsid w:val="00EF08FD"/>
    <w:rsid w:val="00EF461E"/>
    <w:rsid w:val="00F01340"/>
    <w:rsid w:val="00F023A3"/>
    <w:rsid w:val="00F113FD"/>
    <w:rsid w:val="00F12B31"/>
    <w:rsid w:val="00F13FA5"/>
    <w:rsid w:val="00F166F4"/>
    <w:rsid w:val="00F16711"/>
    <w:rsid w:val="00F223CE"/>
    <w:rsid w:val="00F23416"/>
    <w:rsid w:val="00F23D65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439E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A5E7E"/>
    <w:rsid w:val="00FB0854"/>
    <w:rsid w:val="00FB228E"/>
    <w:rsid w:val="00FB2C88"/>
    <w:rsid w:val="00FB5593"/>
    <w:rsid w:val="00FB7C1D"/>
    <w:rsid w:val="00FC1C6C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paragraph" w:customStyle="1" w:styleId="paragraph">
    <w:name w:val="paragraph"/>
    <w:basedOn w:val="Normale"/>
    <w:rsid w:val="00D72E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D72E55"/>
  </w:style>
  <w:style w:type="character" w:customStyle="1" w:styleId="eop">
    <w:name w:val="eop"/>
    <w:basedOn w:val="Carpredefinitoparagrafo"/>
    <w:rsid w:val="00D72E55"/>
  </w:style>
  <w:style w:type="character" w:customStyle="1" w:styleId="spellingerror">
    <w:name w:val="spellingerror"/>
    <w:basedOn w:val="Carpredefinitoparagrafo"/>
    <w:rsid w:val="00D72E55"/>
  </w:style>
  <w:style w:type="character" w:customStyle="1" w:styleId="scxw259624868">
    <w:name w:val="scxw259624868"/>
    <w:basedOn w:val="Carpredefinitoparagrafo"/>
    <w:rsid w:val="00D72E55"/>
  </w:style>
  <w:style w:type="character" w:styleId="Menzionenonrisolta">
    <w:name w:val="Unresolved Mention"/>
    <w:basedOn w:val="Carpredefinitoparagrafo"/>
    <w:uiPriority w:val="99"/>
    <w:semiHidden/>
    <w:unhideWhenUsed/>
    <w:rsid w:val="00D72E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7877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ezza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iente@confindustria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9</cp:revision>
  <cp:lastPrinted>2020-07-31T07:38:00Z</cp:lastPrinted>
  <dcterms:created xsi:type="dcterms:W3CDTF">2020-07-31T07:37:00Z</dcterms:created>
  <dcterms:modified xsi:type="dcterms:W3CDTF">2020-08-05T14:29:00Z</dcterms:modified>
</cp:coreProperties>
</file>